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4704" w14:textId="77777777" w:rsidR="00361451" w:rsidRDefault="00361451" w:rsidP="00361451">
      <w:pPr>
        <w:pStyle w:val="TOC5"/>
        <w:ind w:leftChars="0" w:left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2CD42498" w14:textId="77777777" w:rsidR="00361451" w:rsidRDefault="00361451" w:rsidP="00361451"/>
    <w:p w14:paraId="618CA146" w14:textId="77777777" w:rsidR="00361451" w:rsidRDefault="00361451" w:rsidP="00361451">
      <w:pPr>
        <w:widowControl/>
        <w:adjustRightInd w:val="0"/>
        <w:snapToGrid w:val="0"/>
        <w:spacing w:line="594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重庆重马体育发展有限公司领导人员</w:t>
      </w:r>
    </w:p>
    <w:p w14:paraId="6B13F443" w14:textId="77777777" w:rsidR="00361451" w:rsidRDefault="00361451" w:rsidP="00361451">
      <w:pPr>
        <w:widowControl/>
        <w:adjustRightInd w:val="0"/>
        <w:snapToGrid w:val="0"/>
        <w:spacing w:line="594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岗位要求</w:t>
      </w:r>
    </w:p>
    <w:tbl>
      <w:tblPr>
        <w:tblpPr w:leftFromText="180" w:rightFromText="180" w:vertAnchor="text" w:horzAnchor="page" w:tblpX="1266" w:tblpY="521"/>
        <w:tblOverlap w:val="never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21"/>
        <w:gridCol w:w="2409"/>
        <w:gridCol w:w="4658"/>
      </w:tblGrid>
      <w:tr w:rsidR="00361451" w14:paraId="0EA47808" w14:textId="77777777" w:rsidTr="00AC4DB7">
        <w:trPr>
          <w:trHeight w:val="6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9583" w14:textId="77777777" w:rsidR="00361451" w:rsidRDefault="00361451" w:rsidP="00AC4DB7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序 号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AC770" w14:textId="77777777" w:rsidR="00361451" w:rsidRDefault="00361451" w:rsidP="00AC4DB7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岗位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EF7A" w14:textId="77777777" w:rsidR="00361451" w:rsidRDefault="00361451" w:rsidP="00AC4DB7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分管业务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E25B" w14:textId="77777777" w:rsidR="00361451" w:rsidRDefault="00361451" w:rsidP="00AC4DB7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任职条件</w:t>
            </w:r>
          </w:p>
        </w:tc>
      </w:tr>
      <w:tr w:rsidR="00361451" w14:paraId="20C65EBE" w14:textId="77777777" w:rsidTr="00AC4DB7">
        <w:trPr>
          <w:trHeight w:val="9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7C82" w14:textId="77777777" w:rsidR="00361451" w:rsidRDefault="00361451" w:rsidP="00AC4DB7">
            <w:pPr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E6A81" w14:textId="77777777" w:rsidR="00361451" w:rsidRDefault="00361451" w:rsidP="00AC4DB7">
            <w:pPr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副总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经理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CA8E" w14:textId="77777777" w:rsidR="00361451" w:rsidRDefault="00361451" w:rsidP="00AC4DB7">
            <w:pPr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招商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工作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F6E73" w14:textId="77777777" w:rsidR="00361451" w:rsidRDefault="00361451" w:rsidP="00AC4DB7">
            <w:pPr>
              <w:spacing w:line="600" w:lineRule="exact"/>
              <w:ind w:firstLineChars="200" w:firstLine="640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1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、5年及以上综合管理、招商工作及</w:t>
            </w:r>
            <w:r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实际项目操盘经验，且至少3年以上同等职务经历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，有较强的统筹及业务拓展能力，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 w:val="32"/>
                <w:szCs w:val="32"/>
              </w:rPr>
              <w:t>拥有市场客户、中介机构等相关渠道资源</w:t>
            </w:r>
            <w:r>
              <w:rPr>
                <w:rFonts w:ascii="方正仿宋_GBK" w:eastAsia="方正仿宋_GBK" w:hAnsi="方正仿宋_GBK"/>
                <w:color w:val="000000" w:themeColor="text1"/>
                <w:sz w:val="32"/>
                <w:szCs w:val="32"/>
              </w:rPr>
              <w:t>；</w:t>
            </w:r>
          </w:p>
          <w:p w14:paraId="3C4CE27B" w14:textId="77777777" w:rsidR="00361451" w:rsidRDefault="00361451" w:rsidP="00AC4DB7">
            <w:pPr>
              <w:spacing w:line="600" w:lineRule="exact"/>
              <w:ind w:firstLineChars="200" w:firstLine="640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市场敏锐度高，创新能力强，具备良好的商务谈判技巧，较强的计划性、协调能力和表达能力；</w:t>
            </w:r>
          </w:p>
          <w:p w14:paraId="6C996512" w14:textId="77777777" w:rsidR="00361451" w:rsidRDefault="00361451" w:rsidP="00AC4DB7">
            <w:pPr>
              <w:spacing w:line="600" w:lineRule="exact"/>
              <w:ind w:firstLineChars="200" w:firstLine="640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3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具有较强的抗压能力、责任心、全局意识和管理意识。</w:t>
            </w:r>
          </w:p>
          <w:p w14:paraId="53C752F5" w14:textId="77777777" w:rsidR="00361451" w:rsidRDefault="00361451" w:rsidP="00AC4DB7">
            <w:pPr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</w:p>
        </w:tc>
      </w:tr>
    </w:tbl>
    <w:p w14:paraId="4624413A" w14:textId="77777777" w:rsidR="00D80229" w:rsidRPr="00361451" w:rsidRDefault="00D80229"/>
    <w:sectPr w:rsidR="00D80229" w:rsidRPr="0036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0BC1" w14:textId="77777777" w:rsidR="00FB7299" w:rsidRDefault="00FB7299" w:rsidP="00361451">
      <w:r>
        <w:separator/>
      </w:r>
    </w:p>
  </w:endnote>
  <w:endnote w:type="continuationSeparator" w:id="0">
    <w:p w14:paraId="17EE88DE" w14:textId="77777777" w:rsidR="00FB7299" w:rsidRDefault="00FB7299" w:rsidP="003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FD03" w14:textId="77777777" w:rsidR="00FB7299" w:rsidRDefault="00FB7299" w:rsidP="00361451">
      <w:r>
        <w:separator/>
      </w:r>
    </w:p>
  </w:footnote>
  <w:footnote w:type="continuationSeparator" w:id="0">
    <w:p w14:paraId="1B1882F9" w14:textId="77777777" w:rsidR="00FB7299" w:rsidRDefault="00FB7299" w:rsidP="0036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AC"/>
    <w:rsid w:val="00361451"/>
    <w:rsid w:val="00D80229"/>
    <w:rsid w:val="00E679AC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4FA847-42E9-4A64-9E08-DA8C2F79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451"/>
    <w:rPr>
      <w:sz w:val="18"/>
      <w:szCs w:val="18"/>
    </w:rPr>
  </w:style>
  <w:style w:type="paragraph" w:customStyle="1" w:styleId="TOC5">
    <w:name w:val="TOC5"/>
    <w:basedOn w:val="a"/>
    <w:next w:val="a"/>
    <w:qFormat/>
    <w:rsid w:val="00361451"/>
    <w:pPr>
      <w:ind w:leftChars="800" w:left="80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a48667</dc:creator>
  <cp:keywords/>
  <dc:description/>
  <cp:lastModifiedBy>a48667</cp:lastModifiedBy>
  <cp:revision>2</cp:revision>
  <dcterms:created xsi:type="dcterms:W3CDTF">2022-09-19T08:23:00Z</dcterms:created>
  <dcterms:modified xsi:type="dcterms:W3CDTF">2022-09-19T08:23:00Z</dcterms:modified>
</cp:coreProperties>
</file>